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93FFA" w:rsidRDefault="0040603B">
      <w:pPr>
        <w:jc w:val="center"/>
        <w:rPr>
          <w:rStyle w:val="a4"/>
          <w:b/>
          <w:bCs/>
          <w:sz w:val="32"/>
          <w:szCs w:val="32"/>
        </w:rPr>
      </w:pPr>
      <w:bookmarkStart w:id="0" w:name="_GoBack"/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0CB86E5B" wp14:editId="1A6E4A5D">
            <wp:simplePos x="0" y="0"/>
            <wp:positionH relativeFrom="column">
              <wp:posOffset>4886325</wp:posOffset>
            </wp:positionH>
            <wp:positionV relativeFrom="paragraph">
              <wp:posOffset>-133350</wp:posOffset>
            </wp:positionV>
            <wp:extent cx="414020" cy="288290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Style w:val="a4"/>
          <w:b/>
          <w:bCs/>
          <w:noProof/>
          <w:sz w:val="32"/>
          <w:szCs w:val="32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2546350</wp:posOffset>
            </wp:positionH>
            <wp:positionV relativeFrom="line">
              <wp:posOffset>-302895</wp:posOffset>
            </wp:positionV>
            <wp:extent cx="2409190" cy="610235"/>
            <wp:effectExtent l="0" t="0" r="0" b="0"/>
            <wp:wrapNone/>
            <wp:docPr id="1073741826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2" descr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190" cy="6102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13951">
        <w:rPr>
          <w:rStyle w:val="a4"/>
          <w:b/>
          <w:bCs/>
          <w:noProof/>
          <w:sz w:val="32"/>
          <w:szCs w:val="32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column">
              <wp:posOffset>-168275</wp:posOffset>
            </wp:positionH>
            <wp:positionV relativeFrom="line">
              <wp:posOffset>-464184</wp:posOffset>
            </wp:positionV>
            <wp:extent cx="1752600" cy="732156"/>
            <wp:effectExtent l="0" t="0" r="0" b="0"/>
            <wp:wrapNone/>
            <wp:docPr id="1073741825" name="officeArt object" descr="prosomoios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osomoiosi logo.jpg" descr="prosomoiosi logo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7321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93FFA" w:rsidRDefault="00B93FFA">
      <w:pPr>
        <w:jc w:val="center"/>
        <w:rPr>
          <w:b/>
          <w:bCs/>
          <w:sz w:val="32"/>
          <w:szCs w:val="32"/>
        </w:rPr>
      </w:pPr>
    </w:p>
    <w:p w:rsidR="00B93FFA" w:rsidRDefault="00813951">
      <w:pPr>
        <w:jc w:val="center"/>
        <w:rPr>
          <w:rStyle w:val="a4"/>
          <w:b/>
          <w:bCs/>
          <w:sz w:val="32"/>
          <w:szCs w:val="32"/>
        </w:rPr>
      </w:pPr>
      <w:r>
        <w:rPr>
          <w:rStyle w:val="a4"/>
          <w:b/>
          <w:bCs/>
          <w:sz w:val="32"/>
          <w:szCs w:val="32"/>
        </w:rPr>
        <w:t>ΚΕΙΜΕΝΟ ΘΕΣΕΩΝ</w:t>
      </w:r>
    </w:p>
    <w:tbl>
      <w:tblPr>
        <w:tblStyle w:val="TableNormal"/>
        <w:tblW w:w="82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002"/>
        <w:gridCol w:w="6288"/>
      </w:tblGrid>
      <w:tr w:rsidR="00B93FFA">
        <w:trPr>
          <w:trHeight w:val="894"/>
          <w:jc w:val="center"/>
        </w:trPr>
        <w:tc>
          <w:tcPr>
            <w:tcW w:w="20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FFA" w:rsidRDefault="00813951">
            <w:r>
              <w:rPr>
                <w:rStyle w:val="a4"/>
                <w:b/>
                <w:bCs/>
                <w:sz w:val="24"/>
                <w:szCs w:val="24"/>
              </w:rPr>
              <w:t>Ονοματεπώνυμο Μαθητή Ευρωβουλευτή</w:t>
            </w:r>
          </w:p>
        </w:tc>
        <w:tc>
          <w:tcPr>
            <w:tcW w:w="62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FFA" w:rsidRDefault="00B93FFA"/>
        </w:tc>
      </w:tr>
      <w:tr w:rsidR="00B93FFA">
        <w:trPr>
          <w:trHeight w:val="321"/>
          <w:jc w:val="center"/>
        </w:trPr>
        <w:tc>
          <w:tcPr>
            <w:tcW w:w="20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3FFA" w:rsidRDefault="00813951">
            <w:pPr>
              <w:spacing w:after="0" w:line="240" w:lineRule="auto"/>
            </w:pPr>
            <w:r>
              <w:rPr>
                <w:rStyle w:val="a4"/>
                <w:b/>
                <w:bCs/>
                <w:sz w:val="24"/>
                <w:szCs w:val="24"/>
              </w:rPr>
              <w:t>Επιτροπή</w:t>
            </w:r>
          </w:p>
        </w:tc>
        <w:tc>
          <w:tcPr>
            <w:tcW w:w="62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3FFA" w:rsidRDefault="00813951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ΑΠΑΣΧΟΛΗΣΗΣ ΚΑΙ ΚΟΙΝΩΝΙΚΩΝ ΥΠΟΘΕΣΕΩΝ </w:t>
            </w:r>
          </w:p>
        </w:tc>
      </w:tr>
      <w:tr w:rsidR="00B93FFA">
        <w:trPr>
          <w:trHeight w:val="3090"/>
          <w:jc w:val="center"/>
        </w:trPr>
        <w:tc>
          <w:tcPr>
            <w:tcW w:w="20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FFA" w:rsidRDefault="00813951">
            <w:pPr>
              <w:spacing w:after="0" w:line="240" w:lineRule="auto"/>
            </w:pPr>
            <w:r>
              <w:rPr>
                <w:rStyle w:val="a4"/>
                <w:b/>
                <w:bCs/>
                <w:sz w:val="24"/>
                <w:szCs w:val="24"/>
              </w:rPr>
              <w:t>Θέμα</w:t>
            </w:r>
          </w:p>
        </w:tc>
        <w:tc>
          <w:tcPr>
            <w:tcW w:w="62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FFA" w:rsidRDefault="00813951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Σύμφωνα με στοιχεία της Ε.Ε., δεδομένης της οικονομικής κρίσης και αστάθειας, τα επίπεδα φτώχειας και ανέχειας σε ορισμένα κράτη-μέλη της έχουν αυξηθεί σημαντικά. Για το λόγο αυτό, προτάθηκε η εισαγωγή του θεσμού του « Εισοδήματος του Πολίτη», με σκοπό να απολαμβάνουν όλοι οι πολίτες της, αξιοπρεπείς συνθήκες </w:t>
            </w:r>
            <w:proofErr w:type="spellStart"/>
            <w:r>
              <w:rPr>
                <w:sz w:val="24"/>
                <w:szCs w:val="24"/>
              </w:rPr>
              <w:t>διαβιωσης</w:t>
            </w:r>
            <w:proofErr w:type="spellEnd"/>
            <w:r>
              <w:rPr>
                <w:sz w:val="24"/>
                <w:szCs w:val="24"/>
              </w:rPr>
              <w:t>. Με ποιους τρόπους μπορεί η Ε.Ε. να διασφαλίσει τις προϋποθέσεις δυνάμει των οποίων κάθε πολίτης θα μπορεί να αποκτήσει το βοήθημα αυτό και ποιες ασφαλιστικές δικλείδες μπορούν να θεσμοθετηθούν;</w:t>
            </w:r>
          </w:p>
        </w:tc>
      </w:tr>
      <w:tr w:rsidR="00B93FFA">
        <w:trPr>
          <w:trHeight w:val="1690"/>
          <w:jc w:val="center"/>
        </w:trPr>
        <w:tc>
          <w:tcPr>
            <w:tcW w:w="20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FFA" w:rsidRDefault="00813951">
            <w:pPr>
              <w:spacing w:after="0" w:line="240" w:lineRule="auto"/>
            </w:pPr>
            <w:r>
              <w:rPr>
                <w:rStyle w:val="a4"/>
                <w:b/>
                <w:bCs/>
                <w:sz w:val="24"/>
                <w:szCs w:val="24"/>
              </w:rPr>
              <w:t>Ερώτηση 1</w:t>
            </w:r>
          </w:p>
        </w:tc>
        <w:tc>
          <w:tcPr>
            <w:tcW w:w="62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FFA" w:rsidRDefault="00813951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Ποιες κατηγορίες πολιτών πιστεύετε ότι θα πρέπει να δικαιούνται αυτού του είδους την οικονομική ενίσχυση; Ποιες θα πρέπει να είναι οι προϋποθέσεις σύμφωνα με τις οποίες κάποιος θα εντάσσεται σε μια από τος ανωτέρω κατηγορίες δικαιούχων του «Εισοδήματος του πολίτη»;</w:t>
            </w:r>
          </w:p>
        </w:tc>
      </w:tr>
      <w:tr w:rsidR="00B93FFA">
        <w:trPr>
          <w:trHeight w:val="1884"/>
          <w:jc w:val="center"/>
        </w:trPr>
        <w:tc>
          <w:tcPr>
            <w:tcW w:w="20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FFA" w:rsidRDefault="00813951">
            <w:pPr>
              <w:spacing w:after="0" w:line="240" w:lineRule="auto"/>
            </w:pPr>
            <w:r>
              <w:rPr>
                <w:rStyle w:val="a4"/>
                <w:sz w:val="24"/>
                <w:szCs w:val="24"/>
              </w:rPr>
              <w:t xml:space="preserve">Απάντηση </w:t>
            </w:r>
            <w:r>
              <w:rPr>
                <w:rStyle w:val="a4"/>
                <w:sz w:val="24"/>
                <w:szCs w:val="24"/>
                <w:lang w:val="en-US"/>
              </w:rPr>
              <w:t>-</w:t>
            </w:r>
            <w:r>
              <w:rPr>
                <w:rStyle w:val="a4"/>
                <w:sz w:val="24"/>
                <w:szCs w:val="24"/>
              </w:rPr>
              <w:t xml:space="preserve"> Θέση (μέγιστο 25 λέξεις)</w:t>
            </w:r>
          </w:p>
        </w:tc>
        <w:tc>
          <w:tcPr>
            <w:tcW w:w="62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FFA" w:rsidRDefault="00B93FFA"/>
        </w:tc>
      </w:tr>
      <w:tr w:rsidR="00B93FFA">
        <w:trPr>
          <w:trHeight w:val="296"/>
          <w:jc w:val="center"/>
        </w:trPr>
        <w:tc>
          <w:tcPr>
            <w:tcW w:w="20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FFA" w:rsidRDefault="00813951">
            <w:pPr>
              <w:spacing w:after="0" w:line="240" w:lineRule="auto"/>
            </w:pPr>
            <w:r>
              <w:rPr>
                <w:rStyle w:val="a4"/>
                <w:i/>
                <w:iCs/>
                <w:sz w:val="24"/>
                <w:szCs w:val="24"/>
              </w:rPr>
              <w:t>Πηγή - Δεδομένο</w:t>
            </w:r>
          </w:p>
        </w:tc>
        <w:tc>
          <w:tcPr>
            <w:tcW w:w="62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FFA" w:rsidRDefault="00B93FFA"/>
        </w:tc>
      </w:tr>
      <w:tr w:rsidR="00B93FFA">
        <w:trPr>
          <w:trHeight w:val="1410"/>
          <w:jc w:val="center"/>
        </w:trPr>
        <w:tc>
          <w:tcPr>
            <w:tcW w:w="20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FFA" w:rsidRDefault="00813951">
            <w:pPr>
              <w:spacing w:after="0" w:line="240" w:lineRule="auto"/>
            </w:pPr>
            <w:r>
              <w:rPr>
                <w:rStyle w:val="a4"/>
                <w:b/>
                <w:bCs/>
                <w:sz w:val="24"/>
                <w:szCs w:val="24"/>
              </w:rPr>
              <w:t>Ερώτηση 2</w:t>
            </w:r>
          </w:p>
        </w:tc>
        <w:tc>
          <w:tcPr>
            <w:tcW w:w="62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FFA" w:rsidRDefault="00813951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Πως μπορούν τα κράτη που αντιμετωπίζουν σε χαμηλότερα ποσοστά το πρόβλημα της φτώχειας και της ανέχειας να συνδράμουν αποφασιστικά στην ταχύτερη και αποτελεσματικότερη λειτουργία του θεσμού του «Εισοδήματος του Πολίτη»;</w:t>
            </w:r>
          </w:p>
        </w:tc>
      </w:tr>
      <w:tr w:rsidR="00B93FFA">
        <w:trPr>
          <w:trHeight w:val="1840"/>
          <w:jc w:val="center"/>
        </w:trPr>
        <w:tc>
          <w:tcPr>
            <w:tcW w:w="20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FFA" w:rsidRDefault="00813951">
            <w:pPr>
              <w:spacing w:after="0" w:line="240" w:lineRule="auto"/>
            </w:pPr>
            <w:r>
              <w:rPr>
                <w:rStyle w:val="a4"/>
                <w:sz w:val="24"/>
                <w:szCs w:val="24"/>
              </w:rPr>
              <w:lastRenderedPageBreak/>
              <w:t>Απάντηση - Θέση (μέγιστο 25 λέξεις)</w:t>
            </w:r>
          </w:p>
        </w:tc>
        <w:tc>
          <w:tcPr>
            <w:tcW w:w="62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FFA" w:rsidRDefault="00B93FFA"/>
        </w:tc>
      </w:tr>
      <w:tr w:rsidR="00B93FFA">
        <w:trPr>
          <w:trHeight w:val="290"/>
          <w:jc w:val="center"/>
        </w:trPr>
        <w:tc>
          <w:tcPr>
            <w:tcW w:w="20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FFA" w:rsidRDefault="00813951">
            <w:pPr>
              <w:spacing w:after="0" w:line="240" w:lineRule="auto"/>
            </w:pPr>
            <w:r>
              <w:rPr>
                <w:rStyle w:val="a4"/>
                <w:i/>
                <w:iCs/>
                <w:sz w:val="24"/>
                <w:szCs w:val="24"/>
              </w:rPr>
              <w:t>Πηγή - Δεδομένο</w:t>
            </w:r>
          </w:p>
        </w:tc>
        <w:tc>
          <w:tcPr>
            <w:tcW w:w="62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FFA" w:rsidRDefault="00B93FFA"/>
        </w:tc>
      </w:tr>
      <w:tr w:rsidR="00B93FFA">
        <w:trPr>
          <w:trHeight w:val="602"/>
          <w:jc w:val="center"/>
        </w:trPr>
        <w:tc>
          <w:tcPr>
            <w:tcW w:w="829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3FFA" w:rsidRPr="00831EBC" w:rsidRDefault="00813951">
            <w:pPr>
              <w:spacing w:after="0" w:line="240" w:lineRule="auto"/>
            </w:pPr>
            <w:r>
              <w:rPr>
                <w:rStyle w:val="a4"/>
                <w:sz w:val="24"/>
                <w:szCs w:val="24"/>
              </w:rPr>
              <w:t xml:space="preserve">Να αποσταλεί συνημμένα στο </w:t>
            </w:r>
            <w:r>
              <w:rPr>
                <w:rStyle w:val="a4"/>
                <w:sz w:val="24"/>
                <w:szCs w:val="24"/>
                <w:lang w:val="en-US"/>
              </w:rPr>
              <w:t>email</w:t>
            </w:r>
            <w:r>
              <w:rPr>
                <w:rStyle w:val="a4"/>
                <w:sz w:val="24"/>
                <w:szCs w:val="24"/>
              </w:rPr>
              <w:t xml:space="preserve"> του προεδρείου της επιτροπής (</w:t>
            </w:r>
            <w:hyperlink r:id="rId9" w:history="1">
              <w:r>
                <w:rPr>
                  <w:rStyle w:val="Hyperlink0"/>
                  <w:sz w:val="24"/>
                  <w:szCs w:val="24"/>
                  <w:lang w:val="en-US"/>
                </w:rPr>
                <w:t>epitropi</w:t>
              </w:r>
              <w:r w:rsidRPr="00831EBC">
                <w:rPr>
                  <w:rStyle w:val="Hyperlink0"/>
                  <w:sz w:val="24"/>
                  <w:szCs w:val="24"/>
                </w:rPr>
                <w:t>.</w:t>
              </w:r>
              <w:r>
                <w:rPr>
                  <w:rStyle w:val="Hyperlink0"/>
                  <w:sz w:val="24"/>
                  <w:szCs w:val="24"/>
                  <w:lang w:val="en-US"/>
                </w:rPr>
                <w:t>apasxolisiseup</w:t>
              </w:r>
              <w:r w:rsidRPr="00831EBC">
                <w:rPr>
                  <w:rStyle w:val="Hyperlink0"/>
                  <w:sz w:val="24"/>
                  <w:szCs w:val="24"/>
                </w:rPr>
                <w:t>@</w:t>
              </w:r>
              <w:r>
                <w:rPr>
                  <w:rStyle w:val="Hyperlink0"/>
                  <w:sz w:val="24"/>
                  <w:szCs w:val="24"/>
                  <w:lang w:val="en-US"/>
                </w:rPr>
                <w:t>gmail</w:t>
              </w:r>
              <w:r w:rsidRPr="00831EBC">
                <w:rPr>
                  <w:rStyle w:val="Hyperlink0"/>
                  <w:sz w:val="24"/>
                  <w:szCs w:val="24"/>
                </w:rPr>
                <w:t>.</w:t>
              </w:r>
              <w:r>
                <w:rPr>
                  <w:rStyle w:val="Hyperlink0"/>
                  <w:sz w:val="24"/>
                  <w:szCs w:val="24"/>
                  <w:lang w:val="en-US"/>
                </w:rPr>
                <w:t>com</w:t>
              </w:r>
            </w:hyperlink>
            <w:r>
              <w:rPr>
                <w:rStyle w:val="a4"/>
                <w:sz w:val="24"/>
                <w:szCs w:val="24"/>
              </w:rPr>
              <w:t>), μέχρι τις 30 Δεκεμβρίου 2018</w:t>
            </w:r>
            <w:r w:rsidR="00831EBC" w:rsidRPr="00831EBC">
              <w:rPr>
                <w:rStyle w:val="a4"/>
                <w:sz w:val="24"/>
                <w:szCs w:val="24"/>
              </w:rPr>
              <w:t>.</w:t>
            </w:r>
          </w:p>
        </w:tc>
      </w:tr>
    </w:tbl>
    <w:p w:rsidR="00B93FFA" w:rsidRDefault="00B93FFA">
      <w:pPr>
        <w:widowControl w:val="0"/>
        <w:spacing w:line="240" w:lineRule="auto"/>
        <w:jc w:val="center"/>
      </w:pPr>
    </w:p>
    <w:sectPr w:rsidR="00B93FFA" w:rsidSect="00B93FFA">
      <w:headerReference w:type="default" r:id="rId10"/>
      <w:footerReference w:type="default" r:id="rId11"/>
      <w:pgSz w:w="11900" w:h="16840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06B" w:rsidRDefault="0069006B" w:rsidP="00B93FFA">
      <w:pPr>
        <w:spacing w:after="0" w:line="240" w:lineRule="auto"/>
      </w:pPr>
      <w:r>
        <w:separator/>
      </w:r>
    </w:p>
  </w:endnote>
  <w:endnote w:type="continuationSeparator" w:id="0">
    <w:p w:rsidR="0069006B" w:rsidRDefault="0069006B" w:rsidP="00B9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FFA" w:rsidRDefault="00B93FFA">
    <w:pPr>
      <w:pStyle w:val="a3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06B" w:rsidRDefault="0069006B" w:rsidP="00B93FFA">
      <w:pPr>
        <w:spacing w:after="0" w:line="240" w:lineRule="auto"/>
      </w:pPr>
      <w:r>
        <w:separator/>
      </w:r>
    </w:p>
  </w:footnote>
  <w:footnote w:type="continuationSeparator" w:id="0">
    <w:p w:rsidR="0069006B" w:rsidRDefault="0069006B" w:rsidP="00B9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FFA" w:rsidRDefault="00B93FFA">
    <w:pPr>
      <w:pStyle w:val="a3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3FFA"/>
    <w:rsid w:val="0040603B"/>
    <w:rsid w:val="0069006B"/>
    <w:rsid w:val="00813951"/>
    <w:rsid w:val="00831EBC"/>
    <w:rsid w:val="00B9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9F2D0-DECF-4665-A3EF-52EB8BB4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93FF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B93FFA"/>
    <w:rPr>
      <w:u w:val="single"/>
    </w:rPr>
  </w:style>
  <w:style w:type="table" w:customStyle="1" w:styleId="TableNormal">
    <w:name w:val="Table Normal"/>
    <w:rsid w:val="00B93F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rsid w:val="00B93FF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4">
    <w:name w:val="Κανένα"/>
    <w:rsid w:val="00B93FFA"/>
  </w:style>
  <w:style w:type="character" w:customStyle="1" w:styleId="Hyperlink0">
    <w:name w:val="Hyperlink.0"/>
    <w:basedOn w:val="-"/>
    <w:rsid w:val="00B93FFA"/>
    <w:rPr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epitropi.apasxolisiseup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8000</dc:creator>
  <cp:lastModifiedBy>Panagiotis Giannopoulos</cp:lastModifiedBy>
  <cp:revision>3</cp:revision>
  <dcterms:created xsi:type="dcterms:W3CDTF">2018-12-11T06:58:00Z</dcterms:created>
  <dcterms:modified xsi:type="dcterms:W3CDTF">2018-12-14T08:04:00Z</dcterms:modified>
</cp:coreProperties>
</file>